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D3" w:rsidRDefault="003F2637">
      <w:pPr>
        <w:spacing w:before="71"/>
        <w:ind w:left="112"/>
        <w:rPr>
          <w:b/>
          <w:sz w:val="20"/>
        </w:rPr>
      </w:pPr>
      <w:r>
        <w:rPr>
          <w:b/>
          <w:color w:val="FF0000"/>
          <w:sz w:val="20"/>
        </w:rPr>
        <w:t>Da</w:t>
      </w:r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consegnare</w:t>
      </w:r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all’inizio</w:t>
      </w:r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dell’</w:t>
      </w:r>
      <w:proofErr w:type="spellStart"/>
      <w:r>
        <w:rPr>
          <w:b/>
          <w:color w:val="FF0000"/>
          <w:sz w:val="20"/>
        </w:rPr>
        <w:t>a.s.da</w:t>
      </w:r>
      <w:proofErr w:type="spellEnd"/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parte</w:t>
      </w:r>
      <w:r>
        <w:rPr>
          <w:b/>
          <w:color w:val="FF0000"/>
          <w:spacing w:val="24"/>
          <w:sz w:val="20"/>
        </w:rPr>
        <w:t xml:space="preserve"> </w:t>
      </w:r>
      <w:r>
        <w:rPr>
          <w:b/>
          <w:color w:val="FF0000"/>
          <w:sz w:val="20"/>
        </w:rPr>
        <w:t>del</w:t>
      </w:r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personale</w:t>
      </w:r>
      <w:r>
        <w:rPr>
          <w:b/>
          <w:color w:val="FF0000"/>
          <w:spacing w:val="26"/>
          <w:sz w:val="20"/>
        </w:rPr>
        <w:t xml:space="preserve"> </w:t>
      </w:r>
      <w:r>
        <w:rPr>
          <w:b/>
          <w:color w:val="FF0000"/>
          <w:sz w:val="20"/>
        </w:rPr>
        <w:t>che</w:t>
      </w:r>
      <w:r>
        <w:rPr>
          <w:b/>
          <w:color w:val="FF0000"/>
          <w:spacing w:val="24"/>
          <w:sz w:val="20"/>
        </w:rPr>
        <w:t xml:space="preserve"> </w:t>
      </w:r>
      <w:r>
        <w:rPr>
          <w:b/>
          <w:color w:val="FF0000"/>
          <w:sz w:val="20"/>
        </w:rPr>
        <w:t>già</w:t>
      </w:r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fruiva</w:t>
      </w:r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dei</w:t>
      </w:r>
      <w:r>
        <w:rPr>
          <w:b/>
          <w:color w:val="FF0000"/>
          <w:spacing w:val="24"/>
          <w:sz w:val="20"/>
        </w:rPr>
        <w:t xml:space="preserve"> </w:t>
      </w:r>
      <w:r>
        <w:rPr>
          <w:b/>
          <w:color w:val="FF0000"/>
          <w:sz w:val="20"/>
        </w:rPr>
        <w:t>benefici</w:t>
      </w:r>
      <w:r>
        <w:rPr>
          <w:b/>
          <w:color w:val="FF0000"/>
          <w:spacing w:val="27"/>
          <w:sz w:val="20"/>
        </w:rPr>
        <w:t xml:space="preserve"> </w:t>
      </w:r>
      <w:r>
        <w:rPr>
          <w:b/>
          <w:color w:val="FF0000"/>
          <w:sz w:val="20"/>
        </w:rPr>
        <w:t>nel</w:t>
      </w:r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precedente</w:t>
      </w:r>
      <w:r>
        <w:rPr>
          <w:b/>
          <w:color w:val="FF0000"/>
          <w:spacing w:val="24"/>
          <w:sz w:val="20"/>
        </w:rPr>
        <w:t xml:space="preserve"> </w:t>
      </w:r>
      <w:proofErr w:type="spellStart"/>
      <w:r>
        <w:rPr>
          <w:b/>
          <w:color w:val="FF0000"/>
          <w:sz w:val="20"/>
        </w:rPr>
        <w:t>a.s.</w:t>
      </w:r>
      <w:proofErr w:type="spellEnd"/>
      <w:r>
        <w:rPr>
          <w:b/>
          <w:color w:val="FF0000"/>
          <w:spacing w:val="25"/>
          <w:sz w:val="20"/>
        </w:rPr>
        <w:t xml:space="preserve"> </w:t>
      </w:r>
      <w:r>
        <w:rPr>
          <w:b/>
          <w:color w:val="FF0000"/>
          <w:sz w:val="20"/>
        </w:rPr>
        <w:t>ove</w:t>
      </w:r>
      <w:r>
        <w:rPr>
          <w:b/>
          <w:color w:val="FF0000"/>
          <w:spacing w:val="24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47"/>
          <w:sz w:val="20"/>
        </w:rPr>
        <w:t xml:space="preserve"> </w:t>
      </w:r>
      <w:r>
        <w:rPr>
          <w:b/>
          <w:color w:val="FF0000"/>
          <w:sz w:val="20"/>
        </w:rPr>
        <w:t>siano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cambiati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 requisiti</w:t>
      </w:r>
    </w:p>
    <w:p w:rsidR="004152D3" w:rsidRDefault="004152D3">
      <w:pPr>
        <w:pStyle w:val="Corpodeltesto"/>
        <w:rPr>
          <w:b/>
          <w:sz w:val="12"/>
        </w:rPr>
      </w:pPr>
    </w:p>
    <w:p w:rsidR="004152D3" w:rsidRDefault="003F2637" w:rsidP="003F2637">
      <w:pPr>
        <w:pStyle w:val="Titolo"/>
        <w:spacing w:before="90"/>
        <w:ind w:left="7200"/>
      </w:pPr>
      <w:r>
        <w:t xml:space="preserve">    Al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3F2637" w:rsidRDefault="003F2637" w:rsidP="003F2637">
      <w:pPr>
        <w:pStyle w:val="Titolo"/>
        <w:spacing w:before="90"/>
        <w:ind w:left="8640"/>
      </w:pPr>
      <w:r>
        <w:t xml:space="preserve">        SEDE</w:t>
      </w:r>
    </w:p>
    <w:p w:rsidR="004152D3" w:rsidRDefault="003F2637">
      <w:pPr>
        <w:spacing w:before="164"/>
        <w:ind w:left="112"/>
        <w:rPr>
          <w:b/>
          <w:sz w:val="20"/>
        </w:rPr>
      </w:pPr>
      <w:r>
        <w:rPr>
          <w:b/>
          <w:sz w:val="20"/>
        </w:rPr>
        <w:t>OGGETTO: DICHIARAZIONE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PERMANENZA REQUISITI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BENEFICI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104/92.</w:t>
      </w:r>
    </w:p>
    <w:p w:rsidR="004152D3" w:rsidRDefault="004152D3">
      <w:pPr>
        <w:pStyle w:val="Corpodeltesto"/>
        <w:rPr>
          <w:b/>
          <w:sz w:val="22"/>
        </w:rPr>
      </w:pPr>
    </w:p>
    <w:p w:rsidR="004152D3" w:rsidRDefault="004152D3">
      <w:pPr>
        <w:pStyle w:val="Corpodeltesto"/>
        <w:spacing w:before="5"/>
        <w:rPr>
          <w:b/>
        </w:rPr>
      </w:pPr>
    </w:p>
    <w:p w:rsidR="004152D3" w:rsidRDefault="003F2637">
      <w:pPr>
        <w:pStyle w:val="Corpodeltesto"/>
        <w:tabs>
          <w:tab w:val="left" w:pos="1938"/>
          <w:tab w:val="left" w:pos="7430"/>
        </w:tabs>
        <w:ind w:left="112"/>
      </w:pPr>
      <w:r>
        <w:t>Il/La</w:t>
      </w:r>
      <w:r>
        <w:rPr>
          <w:spacing w:val="4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</w:p>
    <w:p w:rsidR="004152D3" w:rsidRDefault="003F2637">
      <w:pPr>
        <w:spacing w:before="132"/>
        <w:ind w:left="112"/>
        <w:rPr>
          <w:sz w:val="24"/>
        </w:rPr>
      </w:pPr>
      <w:r>
        <w:rPr>
          <w:b/>
          <w:sz w:val="24"/>
        </w:rPr>
        <w:t>A.T.A.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rFonts w:ascii="Cambria" w:hAnsi="Cambria"/>
        </w:rPr>
        <w:t>contratto a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</w:rPr>
        <w:t>tempo</w:t>
      </w:r>
      <w:r>
        <w:rPr>
          <w:rFonts w:ascii="Cambria" w:hAnsi="Cambria"/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spacing w:val="-7"/>
        </w:rPr>
        <w:t xml:space="preserve"> </w:t>
      </w:r>
      <w:r>
        <w:rPr>
          <w:rFonts w:ascii="Cambria" w:hAnsi="Cambria"/>
        </w:rPr>
        <w:t>INDETERMINATO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96"/>
        </w:rPr>
        <w:t xml:space="preserve"> </w:t>
      </w:r>
      <w:r>
        <w:rPr>
          <w:rFonts w:ascii="Wingdings" w:hAnsi="Wingdings"/>
        </w:rPr>
        <w:t></w:t>
      </w:r>
      <w:r>
        <w:rPr>
          <w:spacing w:val="-7"/>
        </w:rPr>
        <w:t xml:space="preserve"> </w:t>
      </w:r>
      <w:r>
        <w:rPr>
          <w:rFonts w:ascii="Cambria" w:hAnsi="Cambria"/>
        </w:rPr>
        <w:t>DETERMINATO</w:t>
      </w:r>
      <w:r>
        <w:rPr>
          <w:rFonts w:ascii="Cambria" w:hAnsi="Cambria"/>
          <w:spacing w:val="11"/>
        </w:rPr>
        <w:t xml:space="preserve"> </w:t>
      </w:r>
      <w:r>
        <w:rPr>
          <w:sz w:val="24"/>
        </w:rPr>
        <w:t>nella sede:</w:t>
      </w:r>
    </w:p>
    <w:p w:rsidR="003F2637" w:rsidRDefault="003F2637">
      <w:pPr>
        <w:spacing w:before="132"/>
        <w:ind w:left="112"/>
        <w:rPr>
          <w:sz w:val="24"/>
        </w:rPr>
      </w:pPr>
      <w:r>
        <w:rPr>
          <w:b/>
          <w:sz w:val="24"/>
        </w:rPr>
        <w:t xml:space="preserve">_______________________________________ </w:t>
      </w:r>
      <w:r w:rsidRPr="003F2637">
        <w:rPr>
          <w:sz w:val="24"/>
        </w:rPr>
        <w:t xml:space="preserve">di </w:t>
      </w:r>
      <w:r>
        <w:rPr>
          <w:b/>
          <w:sz w:val="24"/>
        </w:rPr>
        <w:t>_______________________________________</w:t>
      </w:r>
    </w:p>
    <w:p w:rsidR="004152D3" w:rsidRDefault="003F2637">
      <w:pPr>
        <w:pStyle w:val="Corpodeltesto"/>
        <w:spacing w:before="118"/>
        <w:ind w:left="4231" w:right="4234"/>
        <w:jc w:val="center"/>
      </w:pPr>
      <w:r>
        <w:t>CHIEDE</w:t>
      </w:r>
    </w:p>
    <w:p w:rsidR="004152D3" w:rsidRDefault="004152D3">
      <w:pPr>
        <w:pStyle w:val="Corpodeltesto"/>
      </w:pPr>
    </w:p>
    <w:p w:rsidR="004152D3" w:rsidRDefault="003F2637">
      <w:pPr>
        <w:pStyle w:val="Corpodeltesto"/>
        <w:tabs>
          <w:tab w:val="left" w:pos="4488"/>
          <w:tab w:val="left" w:pos="6051"/>
        </w:tabs>
        <w:spacing w:before="1"/>
        <w:ind w:left="112" w:right="111"/>
      </w:pPr>
      <w:r>
        <w:t>di</w:t>
      </w:r>
      <w:r>
        <w:rPr>
          <w:spacing w:val="11"/>
        </w:rPr>
        <w:t xml:space="preserve"> </w:t>
      </w:r>
      <w:r>
        <w:t>usufruire</w:t>
      </w:r>
      <w:r>
        <w:rPr>
          <w:spacing w:val="9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l’a.</w:t>
      </w:r>
      <w:r>
        <w:rPr>
          <w:spacing w:val="11"/>
        </w:rPr>
        <w:t xml:space="preserve"> </w:t>
      </w:r>
      <w:r>
        <w:t>s.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dei</w:t>
      </w:r>
      <w:r>
        <w:rPr>
          <w:spacing w:val="10"/>
        </w:rPr>
        <w:t xml:space="preserve"> </w:t>
      </w:r>
      <w:r>
        <w:t>permessi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9"/>
        </w:rPr>
        <w:t xml:space="preserve"> </w:t>
      </w:r>
      <w:r>
        <w:t>33</w:t>
      </w:r>
      <w:r>
        <w:rPr>
          <w:spacing w:val="9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 104/92 per:</w:t>
      </w:r>
    </w:p>
    <w:p w:rsidR="004152D3" w:rsidRDefault="003F2637">
      <w:pPr>
        <w:pStyle w:val="Paragrafoelenco"/>
        <w:numPr>
          <w:ilvl w:val="0"/>
          <w:numId w:val="2"/>
        </w:numPr>
        <w:tabs>
          <w:tab w:val="left" w:pos="462"/>
        </w:tabs>
        <w:ind w:left="461" w:hanging="282"/>
        <w:jc w:val="left"/>
        <w:rPr>
          <w:rFonts w:ascii="Wingdings" w:hAnsi="Wingdings"/>
          <w:sz w:val="24"/>
        </w:rPr>
      </w:pPr>
      <w:r>
        <w:rPr>
          <w:sz w:val="24"/>
        </w:rPr>
        <w:t>assistere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è già</w:t>
      </w:r>
      <w:r>
        <w:rPr>
          <w:spacing w:val="-1"/>
          <w:sz w:val="24"/>
        </w:rPr>
        <w:t xml:space="preserve"> </w:t>
      </w:r>
      <w:r>
        <w:rPr>
          <w:sz w:val="24"/>
        </w:rPr>
        <w:t>data comunicazione;</w:t>
      </w:r>
    </w:p>
    <w:p w:rsidR="004152D3" w:rsidRDefault="003F2637">
      <w:pPr>
        <w:pStyle w:val="Paragrafoelenco"/>
        <w:numPr>
          <w:ilvl w:val="0"/>
          <w:numId w:val="2"/>
        </w:numPr>
        <w:tabs>
          <w:tab w:val="left" w:pos="462"/>
        </w:tabs>
        <w:ind w:left="461" w:hanging="282"/>
        <w:jc w:val="left"/>
        <w:rPr>
          <w:rFonts w:ascii="Wingdings" w:hAnsi="Wingdings"/>
          <w:sz w:val="24"/>
        </w:rPr>
      </w:pP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comunicazione;</w:t>
      </w:r>
    </w:p>
    <w:p w:rsidR="004152D3" w:rsidRDefault="003F2637">
      <w:pPr>
        <w:pStyle w:val="Corpodeltesto"/>
        <w:ind w:left="112"/>
      </w:pP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22"/>
        </w:rPr>
        <w:t xml:space="preserve"> </w:t>
      </w:r>
      <w:r>
        <w:t>fine,</w:t>
      </w:r>
      <w:r>
        <w:rPr>
          <w:spacing w:val="24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penali</w:t>
      </w:r>
      <w:r>
        <w:rPr>
          <w:spacing w:val="24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dall’art.</w:t>
      </w:r>
      <w:r>
        <w:rPr>
          <w:spacing w:val="22"/>
        </w:rPr>
        <w:t xml:space="preserve"> </w:t>
      </w:r>
      <w:r>
        <w:t>76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DPR</w:t>
      </w:r>
      <w:r>
        <w:rPr>
          <w:spacing w:val="23"/>
        </w:rPr>
        <w:t xml:space="preserve"> </w:t>
      </w:r>
      <w:r>
        <w:t>n.445</w:t>
      </w:r>
      <w:r>
        <w:rPr>
          <w:spacing w:val="3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28</w:t>
      </w:r>
      <w:r>
        <w:rPr>
          <w:spacing w:val="24"/>
        </w:rPr>
        <w:t xml:space="preserve"> </w:t>
      </w:r>
      <w:r>
        <w:t>dicembre</w:t>
      </w:r>
      <w:r>
        <w:rPr>
          <w:spacing w:val="-57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in caso di dichiarazioni mendaci,</w:t>
      </w:r>
    </w:p>
    <w:p w:rsidR="004152D3" w:rsidRDefault="003F2637">
      <w:pPr>
        <w:pStyle w:val="Corpodeltesto"/>
        <w:ind w:left="4231" w:right="4234"/>
        <w:jc w:val="center"/>
      </w:pPr>
      <w:r>
        <w:t>DICHIARA</w:t>
      </w:r>
    </w:p>
    <w:p w:rsidR="004152D3" w:rsidRDefault="004152D3">
      <w:pPr>
        <w:pStyle w:val="Corpodeltesto"/>
      </w:pPr>
    </w:p>
    <w:p w:rsidR="004152D3" w:rsidRDefault="003F2637">
      <w:pPr>
        <w:pStyle w:val="Paragrafoelenco"/>
        <w:numPr>
          <w:ilvl w:val="0"/>
          <w:numId w:val="1"/>
        </w:numPr>
        <w:tabs>
          <w:tab w:val="left" w:pos="541"/>
        </w:tabs>
        <w:ind w:right="111"/>
        <w:rPr>
          <w:sz w:val="24"/>
        </w:rPr>
      </w:pPr>
      <w:r>
        <w:rPr>
          <w:sz w:val="24"/>
        </w:rPr>
        <w:t>che non sono mutate le condizioni per cui è stata presentata richiesta ai sensi 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n.104/92</w:t>
      </w:r>
      <w:r>
        <w:rPr>
          <w:spacing w:val="-1"/>
          <w:sz w:val="24"/>
        </w:rPr>
        <w:t xml:space="preserve"> </w:t>
      </w:r>
      <w:r>
        <w:rPr>
          <w:sz w:val="24"/>
        </w:rPr>
        <w:t>già depositata</w:t>
      </w:r>
      <w:r>
        <w:rPr>
          <w:spacing w:val="-1"/>
          <w:sz w:val="24"/>
        </w:rPr>
        <w:t xml:space="preserve"> </w:t>
      </w:r>
      <w:r>
        <w:rPr>
          <w:sz w:val="24"/>
        </w:rPr>
        <w:t>presso codesto ufficio.</w:t>
      </w:r>
    </w:p>
    <w:p w:rsidR="004152D3" w:rsidRDefault="003F2637">
      <w:pPr>
        <w:pStyle w:val="Paragrafoelenco"/>
        <w:numPr>
          <w:ilvl w:val="0"/>
          <w:numId w:val="1"/>
        </w:numPr>
        <w:tabs>
          <w:tab w:val="left" w:pos="541"/>
        </w:tabs>
        <w:ind w:right="116"/>
        <w:rPr>
          <w:sz w:val="24"/>
        </w:rPr>
      </w:pPr>
      <w:r>
        <w:rPr>
          <w:sz w:val="24"/>
        </w:rPr>
        <w:t>che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  <w:r>
        <w:rPr>
          <w:spacing w:val="49"/>
          <w:sz w:val="24"/>
        </w:rPr>
        <w:t xml:space="preserve"> </w:t>
      </w:r>
      <w:r>
        <w:rPr>
          <w:sz w:val="24"/>
        </w:rPr>
        <w:t>familiare</w:t>
      </w:r>
      <w:r>
        <w:rPr>
          <w:spacing w:val="47"/>
          <w:sz w:val="24"/>
        </w:rPr>
        <w:t xml:space="preserve"> </w:t>
      </w:r>
      <w:r>
        <w:rPr>
          <w:sz w:val="24"/>
        </w:rPr>
        <w:t>assistito</w:t>
      </w:r>
      <w:r>
        <w:rPr>
          <w:spacing w:val="49"/>
          <w:sz w:val="24"/>
        </w:rPr>
        <w:t xml:space="preserve"> </w:t>
      </w:r>
      <w:r>
        <w:rPr>
          <w:sz w:val="24"/>
        </w:rPr>
        <w:t>non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ricoverato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tempo</w:t>
      </w:r>
      <w:r>
        <w:rPr>
          <w:spacing w:val="48"/>
          <w:sz w:val="24"/>
        </w:rPr>
        <w:t xml:space="preserve"> </w:t>
      </w:r>
      <w:r>
        <w:rPr>
          <w:sz w:val="24"/>
        </w:rPr>
        <w:t>pieno,</w:t>
      </w:r>
      <w:r>
        <w:rPr>
          <w:spacing w:val="49"/>
          <w:sz w:val="24"/>
        </w:rPr>
        <w:t xml:space="preserve"> </w:t>
      </w:r>
      <w:r>
        <w:rPr>
          <w:sz w:val="24"/>
        </w:rPr>
        <w:t>anche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via</w:t>
      </w:r>
      <w:r>
        <w:rPr>
          <w:spacing w:val="49"/>
          <w:sz w:val="24"/>
        </w:rPr>
        <w:t xml:space="preserve"> </w:t>
      </w:r>
      <w:r>
        <w:rPr>
          <w:sz w:val="24"/>
        </w:rPr>
        <w:t>temporanea,</w:t>
      </w:r>
      <w:r>
        <w:rPr>
          <w:spacing w:val="48"/>
          <w:sz w:val="24"/>
        </w:rPr>
        <w:t xml:space="preserve"> </w:t>
      </w:r>
      <w:r>
        <w:rPr>
          <w:sz w:val="24"/>
        </w:rPr>
        <w:t>presso</w:t>
      </w:r>
      <w:r>
        <w:rPr>
          <w:spacing w:val="-57"/>
          <w:sz w:val="24"/>
        </w:rPr>
        <w:t xml:space="preserve"> </w:t>
      </w:r>
      <w:r>
        <w:rPr>
          <w:sz w:val="24"/>
        </w:rPr>
        <w:t>istituti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specializzati;</w:t>
      </w:r>
    </w:p>
    <w:p w:rsidR="004152D3" w:rsidRDefault="003F2637">
      <w:pPr>
        <w:pStyle w:val="Paragrafoelenco"/>
        <w:numPr>
          <w:ilvl w:val="0"/>
          <w:numId w:val="1"/>
        </w:numPr>
        <w:tabs>
          <w:tab w:val="left" w:pos="541"/>
        </w:tabs>
        <w:ind w:right="112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sussistono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continuità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dell’esclusività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familiare,</w:t>
      </w:r>
      <w:r>
        <w:rPr>
          <w:spacing w:val="34"/>
          <w:sz w:val="24"/>
        </w:rPr>
        <w:t xml:space="preserve"> </w:t>
      </w:r>
      <w:r>
        <w:rPr>
          <w:sz w:val="24"/>
        </w:rPr>
        <w:t>dovendo</w:t>
      </w:r>
      <w:r>
        <w:rPr>
          <w:spacing w:val="15"/>
          <w:sz w:val="24"/>
        </w:rPr>
        <w:t xml:space="preserve"> </w:t>
      </w:r>
      <w:r>
        <w:rPr>
          <w:sz w:val="24"/>
        </w:rPr>
        <w:t>assisterlo</w:t>
      </w:r>
      <w:r>
        <w:rPr>
          <w:spacing w:val="17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sue</w:t>
      </w:r>
      <w:r>
        <w:rPr>
          <w:spacing w:val="16"/>
          <w:sz w:val="24"/>
        </w:rPr>
        <w:t xml:space="preserve"> </w:t>
      </w:r>
      <w:r>
        <w:rPr>
          <w:sz w:val="24"/>
        </w:rPr>
        <w:t>necessità</w:t>
      </w:r>
      <w:r>
        <w:rPr>
          <w:spacing w:val="17"/>
          <w:sz w:val="24"/>
        </w:rPr>
        <w:t xml:space="preserve"> </w:t>
      </w:r>
      <w:r>
        <w:rPr>
          <w:sz w:val="24"/>
        </w:rPr>
        <w:t>ed</w:t>
      </w:r>
      <w:r>
        <w:rPr>
          <w:spacing w:val="16"/>
          <w:sz w:val="24"/>
        </w:rPr>
        <w:t xml:space="preserve"> </w:t>
      </w:r>
      <w:r>
        <w:rPr>
          <w:sz w:val="24"/>
        </w:rPr>
        <w:t>essendo</w:t>
      </w:r>
      <w:r>
        <w:rPr>
          <w:spacing w:val="15"/>
          <w:sz w:val="24"/>
        </w:rPr>
        <w:t xml:space="preserve"> </w:t>
      </w:r>
      <w:r>
        <w:rPr>
          <w:sz w:val="24"/>
        </w:rPr>
        <w:t>altresì</w:t>
      </w:r>
      <w:r>
        <w:rPr>
          <w:spacing w:val="17"/>
          <w:sz w:val="24"/>
        </w:rPr>
        <w:t xml:space="preserve"> </w:t>
      </w:r>
      <w:r>
        <w:rPr>
          <w:sz w:val="24"/>
        </w:rPr>
        <w:t>l’unico</w:t>
      </w:r>
      <w:r>
        <w:rPr>
          <w:spacing w:val="15"/>
          <w:sz w:val="24"/>
        </w:rPr>
        <w:t xml:space="preserve"> </w:t>
      </w:r>
      <w:r>
        <w:rPr>
          <w:sz w:val="24"/>
        </w:rPr>
        <w:t>soggetto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grado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potere</w:t>
      </w:r>
      <w:r>
        <w:rPr>
          <w:spacing w:val="-2"/>
          <w:sz w:val="24"/>
        </w:rPr>
        <w:t xml:space="preserve"> </w:t>
      </w:r>
      <w:r>
        <w:rPr>
          <w:sz w:val="24"/>
        </w:rPr>
        <w:t>prestare assistenza;</w:t>
      </w:r>
    </w:p>
    <w:p w:rsidR="004152D3" w:rsidRDefault="003F2637">
      <w:pPr>
        <w:pStyle w:val="Paragrafoelenco"/>
        <w:numPr>
          <w:ilvl w:val="0"/>
          <w:numId w:val="1"/>
        </w:numPr>
        <w:tabs>
          <w:tab w:val="left" w:pos="541"/>
        </w:tabs>
        <w:ind w:right="108"/>
        <w:rPr>
          <w:sz w:val="24"/>
        </w:rPr>
      </w:pPr>
      <w:r>
        <w:rPr>
          <w:sz w:val="24"/>
        </w:rPr>
        <w:t>che all’interno del nucleo familiare non vi sono altri soggetti che prestino assistenza, ovvero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20"/>
          <w:sz w:val="24"/>
        </w:rPr>
        <w:t xml:space="preserve"> </w:t>
      </w:r>
      <w:r>
        <w:rPr>
          <w:sz w:val="24"/>
        </w:rPr>
        <w:t>trattandosi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familiare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convivente,</w:t>
      </w:r>
      <w:r>
        <w:rPr>
          <w:spacing w:val="20"/>
          <w:sz w:val="24"/>
        </w:rPr>
        <w:t xml:space="preserve"> </w:t>
      </w:r>
      <w:r>
        <w:rPr>
          <w:sz w:val="24"/>
        </w:rPr>
        <w:t>lo</w:t>
      </w:r>
      <w:r>
        <w:rPr>
          <w:spacing w:val="20"/>
          <w:sz w:val="24"/>
        </w:rPr>
        <w:t xml:space="preserve"> </w:t>
      </w:r>
      <w:r>
        <w:rPr>
          <w:sz w:val="24"/>
        </w:rPr>
        <w:t>stesso</w:t>
      </w:r>
      <w:r>
        <w:rPr>
          <w:spacing w:val="20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è</w:t>
      </w:r>
      <w:r>
        <w:rPr>
          <w:spacing w:val="19"/>
          <w:sz w:val="24"/>
        </w:rPr>
        <w:t xml:space="preserve"> </w:t>
      </w:r>
      <w:r>
        <w:rPr>
          <w:sz w:val="24"/>
        </w:rPr>
        <w:t>inserito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nucleo</w:t>
      </w:r>
      <w:r>
        <w:rPr>
          <w:spacing w:val="19"/>
          <w:sz w:val="24"/>
        </w:rPr>
        <w:t xml:space="preserve"> </w:t>
      </w:r>
      <w:r>
        <w:rPr>
          <w:sz w:val="24"/>
        </w:rPr>
        <w:t>familiare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beneficiano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permessi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60"/>
          <w:sz w:val="24"/>
        </w:rPr>
        <w:t xml:space="preserve"> </w:t>
      </w:r>
      <w:r>
        <w:rPr>
          <w:sz w:val="24"/>
        </w:rPr>
        <w:t>soggetti</w:t>
      </w:r>
      <w:r>
        <w:rPr>
          <w:spacing w:val="60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lavoratori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siano in grado di assisterlo.</w:t>
      </w:r>
    </w:p>
    <w:p w:rsidR="004152D3" w:rsidRDefault="003F2637">
      <w:pPr>
        <w:pStyle w:val="Paragrafoelenco"/>
        <w:numPr>
          <w:ilvl w:val="0"/>
          <w:numId w:val="1"/>
        </w:numPr>
        <w:tabs>
          <w:tab w:val="left" w:pos="541"/>
        </w:tabs>
        <w:ind w:right="119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strumento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0"/>
          <w:sz w:val="24"/>
        </w:rPr>
        <w:t xml:space="preserve"> </w:t>
      </w:r>
      <w:r>
        <w:rPr>
          <w:sz w:val="24"/>
        </w:rPr>
        <w:t>disabile</w:t>
      </w:r>
      <w:r>
        <w:rPr>
          <w:spacing w:val="60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1"/>
          <w:sz w:val="24"/>
        </w:rPr>
        <w:t xml:space="preserve"> </w:t>
      </w:r>
      <w:r>
        <w:rPr>
          <w:sz w:val="24"/>
        </w:rPr>
        <w:t>stesse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conferma</w:t>
      </w:r>
      <w:r>
        <w:rPr>
          <w:spacing w:val="60"/>
          <w:sz w:val="24"/>
        </w:rPr>
        <w:t xml:space="preserve"> </w:t>
      </w:r>
      <w:r>
        <w:rPr>
          <w:sz w:val="24"/>
        </w:rPr>
        <w:t>dell'impegno</w:t>
      </w:r>
      <w:r>
        <w:rPr>
          <w:spacing w:val="1"/>
          <w:sz w:val="24"/>
        </w:rPr>
        <w:t xml:space="preserve"> </w:t>
      </w:r>
      <w:r>
        <w:rPr>
          <w:sz w:val="24"/>
        </w:rPr>
        <w:t>morale oltre</w:t>
      </w:r>
      <w:r>
        <w:rPr>
          <w:spacing w:val="59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giuridico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prestare</w:t>
      </w:r>
      <w:r>
        <w:rPr>
          <w:spacing w:val="-2"/>
          <w:sz w:val="24"/>
        </w:rPr>
        <w:t xml:space="preserve"> </w:t>
      </w:r>
      <w:r>
        <w:rPr>
          <w:sz w:val="24"/>
        </w:rPr>
        <w:t>effettivamente 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opera</w:t>
      </w:r>
      <w:r>
        <w:rPr>
          <w:spacing w:val="-1"/>
          <w:sz w:val="24"/>
        </w:rPr>
        <w:t xml:space="preserve"> </w:t>
      </w:r>
      <w:r>
        <w:rPr>
          <w:sz w:val="24"/>
        </w:rPr>
        <w:t>di assistenza;</w:t>
      </w:r>
    </w:p>
    <w:p w:rsidR="004152D3" w:rsidRDefault="003F2637">
      <w:pPr>
        <w:pStyle w:val="Paragrafoelenco"/>
        <w:numPr>
          <w:ilvl w:val="0"/>
          <w:numId w:val="1"/>
        </w:numPr>
        <w:tabs>
          <w:tab w:val="left" w:pos="541"/>
        </w:tabs>
        <w:ind w:right="116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fruire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un</w:t>
      </w:r>
      <w:r>
        <w:rPr>
          <w:spacing w:val="46"/>
          <w:sz w:val="24"/>
        </w:rPr>
        <w:t xml:space="preserve"> </w:t>
      </w:r>
      <w:r>
        <w:rPr>
          <w:sz w:val="24"/>
        </w:rPr>
        <w:t>impegno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spesa</w:t>
      </w:r>
      <w:r>
        <w:rPr>
          <w:spacing w:val="45"/>
          <w:sz w:val="24"/>
        </w:rPr>
        <w:t xml:space="preserve"> </w:t>
      </w:r>
      <w:r>
        <w:rPr>
          <w:sz w:val="24"/>
        </w:rPr>
        <w:t>pubblica</w:t>
      </w:r>
      <w:r>
        <w:rPr>
          <w:spacing w:val="46"/>
          <w:sz w:val="24"/>
        </w:rPr>
        <w:t xml:space="preserve"> </w:t>
      </w:r>
      <w:r>
        <w:rPr>
          <w:sz w:val="24"/>
        </w:rPr>
        <w:t>che</w:t>
      </w:r>
      <w:r>
        <w:rPr>
          <w:spacing w:val="45"/>
          <w:sz w:val="24"/>
        </w:rPr>
        <w:t xml:space="preserve"> </w:t>
      </w:r>
      <w:r>
        <w:rPr>
          <w:sz w:val="24"/>
        </w:rPr>
        <w:t>lo</w:t>
      </w:r>
      <w:r>
        <w:rPr>
          <w:spacing w:val="47"/>
          <w:sz w:val="24"/>
        </w:rPr>
        <w:t xml:space="preserve"> </w:t>
      </w:r>
      <w:r>
        <w:rPr>
          <w:sz w:val="24"/>
        </w:rPr>
        <w:t>Stato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collettività</w:t>
      </w:r>
      <w:r>
        <w:rPr>
          <w:spacing w:val="46"/>
          <w:sz w:val="24"/>
        </w:rPr>
        <w:t xml:space="preserve"> </w:t>
      </w:r>
      <w:r>
        <w:rPr>
          <w:sz w:val="24"/>
        </w:rPr>
        <w:t>sopportano</w:t>
      </w:r>
      <w:r>
        <w:rPr>
          <w:spacing w:val="-57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per l'effettiva tutela</w:t>
      </w:r>
      <w:r>
        <w:rPr>
          <w:spacing w:val="-1"/>
          <w:sz w:val="24"/>
        </w:rPr>
        <w:t xml:space="preserve"> </w:t>
      </w:r>
      <w:r>
        <w:rPr>
          <w:sz w:val="24"/>
        </w:rPr>
        <w:t>dei disabile;</w:t>
      </w:r>
    </w:p>
    <w:p w:rsidR="004152D3" w:rsidRDefault="003F2637">
      <w:pPr>
        <w:pStyle w:val="Corpodeltesto"/>
        <w:spacing w:before="1"/>
        <w:ind w:left="4233" w:right="4234"/>
        <w:jc w:val="center"/>
      </w:pPr>
      <w:r>
        <w:t>SI</w:t>
      </w:r>
      <w:r>
        <w:rPr>
          <w:spacing w:val="-5"/>
        </w:rPr>
        <w:t xml:space="preserve"> </w:t>
      </w:r>
      <w:r>
        <w:t>IMPEGNA</w:t>
      </w:r>
    </w:p>
    <w:p w:rsidR="004152D3" w:rsidRDefault="004152D3">
      <w:pPr>
        <w:pStyle w:val="Corpodeltesto"/>
      </w:pPr>
    </w:p>
    <w:p w:rsidR="004152D3" w:rsidRDefault="003F2637">
      <w:pPr>
        <w:pStyle w:val="Corpodeltesto"/>
        <w:ind w:left="112" w:right="111"/>
        <w:jc w:val="both"/>
      </w:pPr>
      <w:r>
        <w:t>a comunicare tempestivamente ogni variazione della situazione di fatto e di diritto da cui consegua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legittimazione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agevolazioni,</w:t>
      </w:r>
      <w:r>
        <w:rPr>
          <w:spacing w:val="1"/>
        </w:rPr>
        <w:t xml:space="preserve"> </w:t>
      </w:r>
      <w:r>
        <w:t>aggiornando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prodotta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dell'istanza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richiesta</w:t>
      </w:r>
      <w:r>
        <w:rPr>
          <w:spacing w:val="-57"/>
        </w:rPr>
        <w:t xml:space="preserve"> </w:t>
      </w:r>
      <w:r>
        <w:t>dell'amministrazione.</w:t>
      </w:r>
    </w:p>
    <w:p w:rsidR="004152D3" w:rsidRDefault="003F2637">
      <w:pPr>
        <w:pStyle w:val="Corpodeltesto"/>
        <w:spacing w:line="275" w:lineRule="exact"/>
        <w:ind w:left="6980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4152D3" w:rsidRDefault="003F2637">
      <w:pPr>
        <w:pStyle w:val="Corpodeltesto"/>
        <w:tabs>
          <w:tab w:val="left" w:pos="4693"/>
        </w:tabs>
        <w:spacing w:line="275" w:lineRule="exact"/>
        <w:ind w:left="112"/>
      </w:pPr>
      <w:r>
        <w:t>_____________,</w:t>
      </w:r>
      <w:r>
        <w:rPr>
          <w:spacing w:val="-1"/>
        </w:rPr>
        <w:t xml:space="preserve"> </w:t>
      </w:r>
      <w:r>
        <w:t xml:space="preserve"> _____________</w:t>
      </w:r>
    </w:p>
    <w:p w:rsidR="004152D3" w:rsidRDefault="00213E6B" w:rsidP="003F2637">
      <w:pPr>
        <w:pStyle w:val="Corpodeltesto"/>
        <w:tabs>
          <w:tab w:val="right" w:pos="9870"/>
        </w:tabs>
        <w:spacing w:before="5"/>
        <w:rPr>
          <w:sz w:val="18"/>
        </w:rPr>
      </w:pPr>
      <w:r w:rsidRPr="00213E6B">
        <w:pict>
          <v:shape id="_x0000_s1026" style="position:absolute;margin-left:307.35pt;margin-top:12.9pt;width:231.25pt;height:.1pt;z-index:-251658752;mso-wrap-distance-left:0;mso-wrap-distance-right:0;mso-position-horizontal-relative:page" coordorigin="6147,258" coordsize="4625,0" o:spt="100" adj="0,,0" path="m6147,258r2043,m8192,258r355,m8549,258r2043,m10594,258r177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  <w:r w:rsidR="003F2637">
        <w:rPr>
          <w:sz w:val="18"/>
        </w:rPr>
        <w:tab/>
      </w:r>
    </w:p>
    <w:sectPr w:rsidR="004152D3" w:rsidSect="004152D3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7291"/>
    <w:multiLevelType w:val="hybridMultilevel"/>
    <w:tmpl w:val="9C98DCB0"/>
    <w:lvl w:ilvl="0" w:tplc="E5A8F9FA">
      <w:numFmt w:val="bullet"/>
      <w:lvlText w:val="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0F2CE3C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5520FEF0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0C487744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FEEE869E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C82E3778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52DAD6D2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D5B03830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E0BAEBEE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">
    <w:nsid w:val="4CD4251C"/>
    <w:multiLevelType w:val="hybridMultilevel"/>
    <w:tmpl w:val="A998B3F8"/>
    <w:lvl w:ilvl="0" w:tplc="D09C7C44">
      <w:numFmt w:val="bullet"/>
      <w:lvlText w:val=""/>
      <w:lvlJc w:val="left"/>
      <w:pPr>
        <w:ind w:left="398" w:hanging="287"/>
      </w:pPr>
      <w:rPr>
        <w:rFonts w:hint="default"/>
        <w:w w:val="100"/>
        <w:lang w:val="it-IT" w:eastAsia="en-US" w:bidi="ar-SA"/>
      </w:rPr>
    </w:lvl>
    <w:lvl w:ilvl="1" w:tplc="A942BE10">
      <w:numFmt w:val="bullet"/>
      <w:lvlText w:val="•"/>
      <w:lvlJc w:val="left"/>
      <w:pPr>
        <w:ind w:left="1346" w:hanging="287"/>
      </w:pPr>
      <w:rPr>
        <w:rFonts w:hint="default"/>
        <w:lang w:val="it-IT" w:eastAsia="en-US" w:bidi="ar-SA"/>
      </w:rPr>
    </w:lvl>
    <w:lvl w:ilvl="2" w:tplc="1F3CA294">
      <w:numFmt w:val="bullet"/>
      <w:lvlText w:val="•"/>
      <w:lvlJc w:val="left"/>
      <w:pPr>
        <w:ind w:left="2293" w:hanging="287"/>
      </w:pPr>
      <w:rPr>
        <w:rFonts w:hint="default"/>
        <w:lang w:val="it-IT" w:eastAsia="en-US" w:bidi="ar-SA"/>
      </w:rPr>
    </w:lvl>
    <w:lvl w:ilvl="3" w:tplc="A2B2FA80">
      <w:numFmt w:val="bullet"/>
      <w:lvlText w:val="•"/>
      <w:lvlJc w:val="left"/>
      <w:pPr>
        <w:ind w:left="3239" w:hanging="287"/>
      </w:pPr>
      <w:rPr>
        <w:rFonts w:hint="default"/>
        <w:lang w:val="it-IT" w:eastAsia="en-US" w:bidi="ar-SA"/>
      </w:rPr>
    </w:lvl>
    <w:lvl w:ilvl="4" w:tplc="B5726824">
      <w:numFmt w:val="bullet"/>
      <w:lvlText w:val="•"/>
      <w:lvlJc w:val="left"/>
      <w:pPr>
        <w:ind w:left="4186" w:hanging="287"/>
      </w:pPr>
      <w:rPr>
        <w:rFonts w:hint="default"/>
        <w:lang w:val="it-IT" w:eastAsia="en-US" w:bidi="ar-SA"/>
      </w:rPr>
    </w:lvl>
    <w:lvl w:ilvl="5" w:tplc="BCAEEBB8">
      <w:numFmt w:val="bullet"/>
      <w:lvlText w:val="•"/>
      <w:lvlJc w:val="left"/>
      <w:pPr>
        <w:ind w:left="5133" w:hanging="287"/>
      </w:pPr>
      <w:rPr>
        <w:rFonts w:hint="default"/>
        <w:lang w:val="it-IT" w:eastAsia="en-US" w:bidi="ar-SA"/>
      </w:rPr>
    </w:lvl>
    <w:lvl w:ilvl="6" w:tplc="8B0A64B6">
      <w:numFmt w:val="bullet"/>
      <w:lvlText w:val="•"/>
      <w:lvlJc w:val="left"/>
      <w:pPr>
        <w:ind w:left="6079" w:hanging="287"/>
      </w:pPr>
      <w:rPr>
        <w:rFonts w:hint="default"/>
        <w:lang w:val="it-IT" w:eastAsia="en-US" w:bidi="ar-SA"/>
      </w:rPr>
    </w:lvl>
    <w:lvl w:ilvl="7" w:tplc="3A646222">
      <w:numFmt w:val="bullet"/>
      <w:lvlText w:val="•"/>
      <w:lvlJc w:val="left"/>
      <w:pPr>
        <w:ind w:left="7026" w:hanging="287"/>
      </w:pPr>
      <w:rPr>
        <w:rFonts w:hint="default"/>
        <w:lang w:val="it-IT" w:eastAsia="en-US" w:bidi="ar-SA"/>
      </w:rPr>
    </w:lvl>
    <w:lvl w:ilvl="8" w:tplc="2550B812">
      <w:numFmt w:val="bullet"/>
      <w:lvlText w:val="•"/>
      <w:lvlJc w:val="left"/>
      <w:pPr>
        <w:ind w:left="7973" w:hanging="2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152D3"/>
    <w:rsid w:val="00213E6B"/>
    <w:rsid w:val="003F2637"/>
    <w:rsid w:val="004152D3"/>
    <w:rsid w:val="00AD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52D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52D3"/>
    <w:rPr>
      <w:sz w:val="24"/>
      <w:szCs w:val="24"/>
    </w:rPr>
  </w:style>
  <w:style w:type="paragraph" w:styleId="Titolo">
    <w:name w:val="Title"/>
    <w:basedOn w:val="Normale"/>
    <w:uiPriority w:val="1"/>
    <w:qFormat/>
    <w:rsid w:val="004152D3"/>
    <w:pPr>
      <w:ind w:left="40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52D3"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4152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PERMANENZA REQUISITI AI FINI DEI BENEFICI DELLA L</dc:title>
  <dc:creator>Amministrativa3</dc:creator>
  <cp:lastModifiedBy>Personale</cp:lastModifiedBy>
  <cp:revision>2</cp:revision>
  <dcterms:created xsi:type="dcterms:W3CDTF">2023-09-11T11:16:00Z</dcterms:created>
  <dcterms:modified xsi:type="dcterms:W3CDTF">2023-09-11T11:16:00Z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2023-09-02T00:00:00Z</vt:filetime>
  </property>
</Properties>
</file>